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2CCD" w14:textId="77777777" w:rsidR="004923A7" w:rsidRDefault="004923A7" w:rsidP="004923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PATIENT ALERT CARD FOR IMMUNOSUPRESSIVE MEDICATIONS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10"/>
      </w:tblGrid>
      <w:tr w:rsidR="004923A7" w14:paraId="3DEA4AA6" w14:textId="77777777" w:rsidTr="004923A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8997" w14:textId="77777777" w:rsidR="004923A7" w:rsidRDefault="004923A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CE2" w14:textId="77777777" w:rsidR="004923A7" w:rsidRDefault="004923A7">
            <w:pPr>
              <w:spacing w:line="240" w:lineRule="auto"/>
            </w:pPr>
          </w:p>
        </w:tc>
      </w:tr>
      <w:tr w:rsidR="004923A7" w14:paraId="4D207BB2" w14:textId="77777777" w:rsidTr="004923A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A642" w14:textId="77777777" w:rsidR="004923A7" w:rsidRDefault="004923A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7A7" w14:textId="77777777" w:rsidR="004923A7" w:rsidRDefault="004923A7">
            <w:pPr>
              <w:spacing w:line="240" w:lineRule="auto"/>
            </w:pPr>
          </w:p>
          <w:p w14:paraId="00014E2B" w14:textId="77777777" w:rsidR="004923A7" w:rsidRDefault="004923A7">
            <w:pPr>
              <w:spacing w:line="240" w:lineRule="auto"/>
            </w:pPr>
          </w:p>
        </w:tc>
      </w:tr>
      <w:tr w:rsidR="004923A7" w14:paraId="760C74EF" w14:textId="77777777" w:rsidTr="004923A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3EB8" w14:textId="77777777" w:rsidR="004923A7" w:rsidRDefault="004923A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DOB: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057E" w14:textId="77777777" w:rsidR="004923A7" w:rsidRDefault="004923A7">
            <w:pPr>
              <w:spacing w:line="240" w:lineRule="auto"/>
            </w:pPr>
          </w:p>
        </w:tc>
      </w:tr>
      <w:tr w:rsidR="004923A7" w14:paraId="5549410D" w14:textId="77777777" w:rsidTr="004923A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DD93" w14:textId="77777777" w:rsidR="004923A7" w:rsidRDefault="004923A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GP SURGERY/Dr NAME &amp; TEL no.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27D8" w14:textId="77777777" w:rsidR="004923A7" w:rsidRDefault="004923A7">
            <w:pPr>
              <w:spacing w:line="240" w:lineRule="auto"/>
            </w:pPr>
            <w:r>
              <w:t>Deansgrange Medical Centre  (01) 2892116</w:t>
            </w:r>
          </w:p>
          <w:p w14:paraId="21806256" w14:textId="77777777" w:rsidR="004923A7" w:rsidRDefault="004923A7">
            <w:pPr>
              <w:spacing w:line="240" w:lineRule="auto"/>
            </w:pPr>
            <w:r>
              <w:t>Dr</w:t>
            </w:r>
          </w:p>
        </w:tc>
      </w:tr>
      <w:tr w:rsidR="004923A7" w14:paraId="454F3B79" w14:textId="77777777" w:rsidTr="004923A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7852" w14:textId="77777777" w:rsidR="004923A7" w:rsidRDefault="004923A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CONSULTANT NAME: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D182" w14:textId="77777777" w:rsidR="004923A7" w:rsidRDefault="004923A7">
            <w:pPr>
              <w:spacing w:line="240" w:lineRule="auto"/>
            </w:pPr>
          </w:p>
        </w:tc>
      </w:tr>
      <w:tr w:rsidR="004923A7" w14:paraId="3A1E3C17" w14:textId="77777777" w:rsidTr="004923A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633B" w14:textId="77777777" w:rsidR="004923A7" w:rsidRDefault="004923A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PHARMACY NAME &amp; TEL no.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92D7" w14:textId="77777777" w:rsidR="004923A7" w:rsidRDefault="004923A7">
            <w:pPr>
              <w:spacing w:line="240" w:lineRule="auto"/>
            </w:pPr>
          </w:p>
        </w:tc>
      </w:tr>
      <w:tr w:rsidR="004923A7" w14:paraId="65F13E50" w14:textId="77777777" w:rsidTr="004923A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0D1B" w14:textId="77777777" w:rsidR="004923A7" w:rsidRDefault="004923A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HOSPITAL NAME &amp; TEL no.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9AFB" w14:textId="77777777" w:rsidR="004923A7" w:rsidRDefault="004923A7">
            <w:pPr>
              <w:spacing w:line="240" w:lineRule="auto"/>
            </w:pPr>
          </w:p>
        </w:tc>
      </w:tr>
      <w:tr w:rsidR="004923A7" w14:paraId="6DF86537" w14:textId="77777777" w:rsidTr="004923A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6691" w14:textId="77777777" w:rsidR="004923A7" w:rsidRDefault="004923A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OUT OF HOURS ( EDOC) TEL no.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AAE9" w14:textId="77777777" w:rsidR="004923A7" w:rsidRDefault="004923A7" w:rsidP="005574B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2234500</w:t>
            </w:r>
          </w:p>
        </w:tc>
      </w:tr>
      <w:tr w:rsidR="004923A7" w14:paraId="14F761D0" w14:textId="77777777" w:rsidTr="004923A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CE23" w14:textId="77777777" w:rsidR="004923A7" w:rsidRDefault="004923A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DIAGNOSIS: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08EE" w14:textId="77777777" w:rsidR="004923A7" w:rsidRDefault="004923A7">
            <w:pPr>
              <w:spacing w:line="240" w:lineRule="auto"/>
            </w:pPr>
          </w:p>
        </w:tc>
      </w:tr>
      <w:tr w:rsidR="004923A7" w14:paraId="79A67725" w14:textId="77777777" w:rsidTr="004923A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29BF" w14:textId="77777777" w:rsidR="004923A7" w:rsidRDefault="004923A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IMMUNE-SUPRESSANT MEDICATION NAME: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85A3" w14:textId="77777777" w:rsidR="004923A7" w:rsidRDefault="004923A7">
            <w:pPr>
              <w:spacing w:line="240" w:lineRule="auto"/>
            </w:pPr>
            <w:r>
              <w:t>1.</w:t>
            </w:r>
          </w:p>
          <w:p w14:paraId="1D59A4CB" w14:textId="77777777" w:rsidR="004923A7" w:rsidRDefault="004923A7">
            <w:pPr>
              <w:spacing w:line="240" w:lineRule="auto"/>
            </w:pPr>
            <w:r>
              <w:t>2.</w:t>
            </w:r>
          </w:p>
          <w:p w14:paraId="1313CCDA" w14:textId="77777777" w:rsidR="004923A7" w:rsidRDefault="004923A7">
            <w:pPr>
              <w:spacing w:line="240" w:lineRule="auto"/>
            </w:pPr>
            <w:r>
              <w:t>3.</w:t>
            </w:r>
          </w:p>
        </w:tc>
      </w:tr>
      <w:tr w:rsidR="004923A7" w14:paraId="6ED89FAB" w14:textId="77777777" w:rsidTr="004923A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D03D" w14:textId="77777777" w:rsidR="004923A7" w:rsidRDefault="004923A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TALK TO YOUR GP ABOUT VACCINES: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6922" w14:textId="77777777" w:rsidR="004923A7" w:rsidRDefault="004923A7">
            <w:pPr>
              <w:spacing w:line="240" w:lineRule="auto"/>
            </w:pPr>
            <w:r>
              <w:t>Flu, Pneumococcal</w:t>
            </w:r>
          </w:p>
          <w:p w14:paraId="5708274D" w14:textId="77777777" w:rsidR="004923A7" w:rsidRDefault="004923A7">
            <w:pPr>
              <w:spacing w:line="240" w:lineRule="auto"/>
            </w:pPr>
            <w:r>
              <w:t>Benefits and Risks of medications</w:t>
            </w:r>
          </w:p>
        </w:tc>
      </w:tr>
    </w:tbl>
    <w:p w14:paraId="07725624" w14:textId="77777777" w:rsidR="004923A7" w:rsidRDefault="004923A7" w:rsidP="004923A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923A7" w14:paraId="0B4609B9" w14:textId="77777777" w:rsidTr="004923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4FA9" w14:textId="77777777" w:rsidR="004923A7" w:rsidRDefault="004923A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ALERT to PATIENT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E329" w14:textId="77777777" w:rsidR="004923A7" w:rsidRDefault="004923A7">
            <w:pPr>
              <w:spacing w:line="240" w:lineRule="auto"/>
            </w:pPr>
            <w:r>
              <w:t xml:space="preserve">This patient is currently on IMMUNO SUPPRESSING DRUG TREATMENT. If you feel unwell, or have a fever, sore throat, easy bruising, cough, bleeding, mouth ulcers, shivering see a doctor </w:t>
            </w:r>
            <w:r>
              <w:rPr>
                <w:b/>
                <w:bCs/>
              </w:rPr>
              <w:t xml:space="preserve">urgently </w:t>
            </w:r>
            <w:r>
              <w:t>&amp; request an urgent blood test.</w:t>
            </w:r>
          </w:p>
          <w:p w14:paraId="443A4A6D" w14:textId="77777777" w:rsidR="004923A7" w:rsidRDefault="004923A7">
            <w:pPr>
              <w:spacing w:line="240" w:lineRule="auto"/>
            </w:pPr>
          </w:p>
        </w:tc>
      </w:tr>
      <w:tr w:rsidR="004923A7" w14:paraId="18A3FC97" w14:textId="77777777" w:rsidTr="004923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B4AF" w14:textId="77777777" w:rsidR="004923A7" w:rsidRDefault="004923A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ALERT to HEALTH CARE PROFESSIONALS</w:t>
            </w:r>
          </w:p>
          <w:p w14:paraId="3EF35313" w14:textId="77777777" w:rsidR="004923A7" w:rsidRDefault="004923A7">
            <w:pPr>
              <w:spacing w:line="240" w:lineRule="auto"/>
              <w:rPr>
                <w:b/>
                <w:bCs/>
              </w:rPr>
            </w:pPr>
            <w:r>
              <w:t xml:space="preserve">Consider </w:t>
            </w:r>
            <w:r>
              <w:rPr>
                <w:b/>
                <w:bCs/>
              </w:rPr>
              <w:t>NEUTROPENIC SEPSIS</w:t>
            </w:r>
          </w:p>
          <w:p w14:paraId="17C6CDE8" w14:textId="77777777" w:rsidR="004923A7" w:rsidRDefault="004923A7">
            <w:pPr>
              <w:spacing w:line="240" w:lineRule="auto"/>
            </w:pPr>
            <w:r>
              <w:t>Treat as an EMERGENCY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F421" w14:textId="77777777" w:rsidR="004923A7" w:rsidRDefault="004923A7">
            <w:pPr>
              <w:spacing w:line="240" w:lineRule="auto"/>
            </w:pPr>
            <w:r>
              <w:t>If the patient has received IMMUNOSUPPRESSANT drug treatment within the past 28 days and has ANY ONE OR MORE of the following:</w:t>
            </w:r>
          </w:p>
          <w:p w14:paraId="6B036E54" w14:textId="77777777" w:rsidR="004923A7" w:rsidRDefault="004923A7">
            <w:pPr>
              <w:spacing w:line="240" w:lineRule="auto"/>
            </w:pPr>
            <w:r>
              <w:t xml:space="preserve">Fevers or hypothermia, Rigors, shaking or chills. Unexplained tachycardia, hypotension or tachypnoea. Any indwelling vascular access device. Feels unwell. </w:t>
            </w:r>
          </w:p>
          <w:p w14:paraId="7DAC6C45" w14:textId="77777777" w:rsidR="004923A7" w:rsidRDefault="004923A7">
            <w:pPr>
              <w:spacing w:line="240" w:lineRule="auto"/>
            </w:pPr>
            <w:r>
              <w:rPr>
                <w:b/>
                <w:bCs/>
              </w:rPr>
              <w:t>Signs/Symptoms</w:t>
            </w:r>
            <w:r>
              <w:t xml:space="preserve"> may be minimal especially if taking corticosteroids) </w:t>
            </w:r>
          </w:p>
          <w:p w14:paraId="5AC298AA" w14:textId="77777777" w:rsidR="004923A7" w:rsidRDefault="004923A7">
            <w:pPr>
              <w:spacing w:line="240" w:lineRule="auto"/>
            </w:pPr>
            <w:r>
              <w:t xml:space="preserve">Consider Neutropenic Sepsis </w:t>
            </w:r>
          </w:p>
          <w:p w14:paraId="76678680" w14:textId="77777777" w:rsidR="004923A7" w:rsidRDefault="004923A7">
            <w:pPr>
              <w:spacing w:line="240" w:lineRule="auto"/>
            </w:pPr>
            <w:r>
              <w:t>Treat as an Emergency</w:t>
            </w:r>
          </w:p>
          <w:p w14:paraId="7C9FC70B" w14:textId="77777777" w:rsidR="004923A7" w:rsidRDefault="004923A7">
            <w:pPr>
              <w:spacing w:line="240" w:lineRule="auto"/>
            </w:pPr>
          </w:p>
        </w:tc>
      </w:tr>
      <w:tr w:rsidR="004923A7" w14:paraId="2EE3EEA0" w14:textId="77777777" w:rsidTr="004923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EF9D" w14:textId="77777777" w:rsidR="004923A7" w:rsidRDefault="004923A7">
            <w:pPr>
              <w:spacing w:line="240" w:lineRule="auto"/>
            </w:pPr>
            <w:r>
              <w:rPr>
                <w:b/>
                <w:bCs/>
              </w:rPr>
              <w:t>SUSPECTED</w:t>
            </w:r>
            <w:r>
              <w:t>: NEUTROPENIC SEPSIS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42C" w14:textId="77777777" w:rsidR="004923A7" w:rsidRDefault="004923A7">
            <w:pPr>
              <w:spacing w:line="240" w:lineRule="auto"/>
            </w:pPr>
            <w:r>
              <w:t xml:space="preserve">Admit to hospital &amp; treat </w:t>
            </w:r>
            <w:r>
              <w:rPr>
                <w:b/>
                <w:bCs/>
              </w:rPr>
              <w:t>IMMEDIATELY</w:t>
            </w:r>
            <w:r>
              <w:t xml:space="preserve"> with broad spectrum intravenous antibiotic.</w:t>
            </w:r>
          </w:p>
          <w:p w14:paraId="7A6FD24E" w14:textId="77777777" w:rsidR="004923A7" w:rsidRDefault="004923A7">
            <w:pPr>
              <w:spacing w:line="240" w:lineRule="auto"/>
            </w:pPr>
          </w:p>
        </w:tc>
      </w:tr>
      <w:tr w:rsidR="004923A7" w14:paraId="0AA15B70" w14:textId="77777777" w:rsidTr="004923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465D" w14:textId="77777777" w:rsidR="004923A7" w:rsidRDefault="004923A7">
            <w:pPr>
              <w:spacing w:line="240" w:lineRule="auto"/>
            </w:pPr>
            <w:r>
              <w:rPr>
                <w:b/>
                <w:bCs/>
              </w:rPr>
              <w:t>ACTION:</w:t>
            </w:r>
            <w:r>
              <w:t xml:space="preserve"> NEUTROPENIC SEPSIS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609D" w14:textId="77777777" w:rsidR="004923A7" w:rsidRDefault="004923A7">
            <w:pPr>
              <w:spacing w:line="240" w:lineRule="auto"/>
            </w:pPr>
            <w:r>
              <w:t xml:space="preserve">Urgent IV antibiotics. Urgent FBC. Temp, pulse, BP, SpO2 Blood cultures (peripherally and from each lumen of VAD) </w:t>
            </w:r>
          </w:p>
          <w:p w14:paraId="47B52035" w14:textId="77777777" w:rsidR="004923A7" w:rsidRDefault="004923A7">
            <w:pPr>
              <w:spacing w:line="240" w:lineRule="auto"/>
            </w:pPr>
          </w:p>
        </w:tc>
      </w:tr>
      <w:tr w:rsidR="004923A7" w14:paraId="5A7998B0" w14:textId="77777777" w:rsidTr="004923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846B" w14:textId="77777777" w:rsidR="004923A7" w:rsidRDefault="004923A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Signature Patient: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E792" w14:textId="77777777" w:rsidR="004923A7" w:rsidRDefault="004923A7">
            <w:pPr>
              <w:spacing w:line="240" w:lineRule="auto"/>
            </w:pPr>
          </w:p>
        </w:tc>
      </w:tr>
      <w:tr w:rsidR="004923A7" w14:paraId="24211D4F" w14:textId="77777777" w:rsidTr="004923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912D" w14:textId="77777777" w:rsidR="004923A7" w:rsidRDefault="004923A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Signature Doctor: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1AC8" w14:textId="77777777" w:rsidR="004923A7" w:rsidRDefault="004923A7">
            <w:pPr>
              <w:spacing w:line="240" w:lineRule="auto"/>
            </w:pPr>
          </w:p>
        </w:tc>
      </w:tr>
      <w:tr w:rsidR="004923A7" w14:paraId="341BF009" w14:textId="77777777" w:rsidTr="004923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3173" w14:textId="77777777" w:rsidR="004923A7" w:rsidRDefault="004923A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C2C6" w14:textId="77777777" w:rsidR="004923A7" w:rsidRDefault="004923A7">
            <w:pPr>
              <w:spacing w:line="240" w:lineRule="auto"/>
            </w:pPr>
          </w:p>
        </w:tc>
      </w:tr>
    </w:tbl>
    <w:p w14:paraId="2ED45566" w14:textId="77777777" w:rsidR="004923A7" w:rsidRDefault="004923A7" w:rsidP="004923A7"/>
    <w:p w14:paraId="518FB9D3" w14:textId="77777777" w:rsidR="0089708B" w:rsidRDefault="0089708B"/>
    <w:sectPr w:rsidR="00897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A07EF"/>
    <w:multiLevelType w:val="hybridMultilevel"/>
    <w:tmpl w:val="203C265A"/>
    <w:lvl w:ilvl="0" w:tplc="2CE003AC">
      <w:start w:val="1"/>
      <w:numFmt w:val="decimalZero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97349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A7"/>
    <w:rsid w:val="004923A7"/>
    <w:rsid w:val="00743C59"/>
    <w:rsid w:val="008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5273"/>
  <w15:chartTrackingRefBased/>
  <w15:docId w15:val="{46E926F8-3522-4A56-9E0D-E496BE70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3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A7"/>
    <w:pPr>
      <w:ind w:left="720"/>
      <w:contextualSpacing/>
    </w:pPr>
  </w:style>
  <w:style w:type="table" w:styleId="TableGrid">
    <w:name w:val="Table Grid"/>
    <w:basedOn w:val="TableNormal"/>
    <w:uiPriority w:val="39"/>
    <w:rsid w:val="004923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gregan</dc:creator>
  <cp:keywords/>
  <dc:description/>
  <cp:lastModifiedBy>deirdre gregan</cp:lastModifiedBy>
  <cp:revision>1</cp:revision>
  <dcterms:created xsi:type="dcterms:W3CDTF">2023-03-21T12:47:00Z</dcterms:created>
  <dcterms:modified xsi:type="dcterms:W3CDTF">2023-03-21T12:47:00Z</dcterms:modified>
</cp:coreProperties>
</file>